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2" w:rsidRDefault="007875D2">
      <w:pPr>
        <w:rPr>
          <w:sz w:val="32"/>
          <w:szCs w:val="40"/>
        </w:rPr>
      </w:pPr>
      <w:r>
        <w:rPr>
          <w:rFonts w:hint="cs"/>
          <w:sz w:val="44"/>
          <w:szCs w:val="52"/>
          <w:cs/>
        </w:rPr>
        <w:t xml:space="preserve">                       </w:t>
      </w:r>
      <w:r w:rsidR="00CC49F1">
        <w:rPr>
          <w:rFonts w:hint="cs"/>
          <w:sz w:val="40"/>
          <w:szCs w:val="48"/>
          <w:cs/>
        </w:rPr>
        <w:t xml:space="preserve">        </w:t>
      </w:r>
      <w:r w:rsidRPr="00E8208E">
        <w:rPr>
          <w:rFonts w:hint="cs"/>
          <w:sz w:val="40"/>
          <w:szCs w:val="48"/>
          <w:cs/>
        </w:rPr>
        <w:t xml:space="preserve"> </w:t>
      </w:r>
      <w:r w:rsidR="00667B0E" w:rsidRPr="00E8208E">
        <w:rPr>
          <w:rFonts w:hint="cs"/>
          <w:sz w:val="40"/>
          <w:szCs w:val="48"/>
          <w:cs/>
        </w:rPr>
        <w:t xml:space="preserve"> </w:t>
      </w:r>
      <w:r w:rsidR="00667B0E" w:rsidRPr="00E8208E">
        <w:rPr>
          <w:rFonts w:hint="cs"/>
          <w:sz w:val="48"/>
          <w:szCs w:val="56"/>
          <w:cs/>
        </w:rPr>
        <w:t>สโมสรโรตารี สุพรรณบ</w:t>
      </w:r>
      <w:r w:rsidR="00B30E61" w:rsidRPr="00E8208E">
        <w:rPr>
          <w:rFonts w:hint="cs"/>
          <w:sz w:val="48"/>
          <w:szCs w:val="56"/>
          <w:cs/>
        </w:rPr>
        <w:t xml:space="preserve">ุรี  </w:t>
      </w:r>
      <w:r w:rsidRPr="007875D2">
        <w:rPr>
          <w:rFonts w:hint="cs"/>
          <w:sz w:val="52"/>
          <w:szCs w:val="72"/>
          <w:cs/>
        </w:rPr>
        <w:t xml:space="preserve">  </w:t>
      </w:r>
      <w:r>
        <w:rPr>
          <w:rFonts w:hint="cs"/>
          <w:sz w:val="44"/>
          <w:szCs w:val="52"/>
          <w:cs/>
        </w:rPr>
        <w:t xml:space="preserve">                                                                  </w:t>
      </w:r>
      <w:r w:rsidR="00245985">
        <w:rPr>
          <w:rFonts w:hint="cs"/>
          <w:sz w:val="44"/>
          <w:szCs w:val="52"/>
          <w:cs/>
        </w:rPr>
        <w:t xml:space="preserve">                               </w:t>
      </w:r>
      <w:r w:rsidRPr="00245985">
        <w:rPr>
          <w:rFonts w:hint="cs"/>
          <w:sz w:val="36"/>
          <w:szCs w:val="44"/>
          <w:cs/>
        </w:rPr>
        <w:t xml:space="preserve"> </w:t>
      </w:r>
      <w:r w:rsidR="00CC49F1">
        <w:rPr>
          <w:rFonts w:hint="cs"/>
          <w:sz w:val="36"/>
          <w:szCs w:val="44"/>
          <w:cs/>
        </w:rPr>
        <w:t xml:space="preserve">        </w:t>
      </w:r>
      <w:r w:rsidR="00CC49F1" w:rsidRPr="00CC49F1">
        <w:rPr>
          <w:rFonts w:hint="cs"/>
          <w:sz w:val="28"/>
          <w:szCs w:val="36"/>
          <w:cs/>
        </w:rPr>
        <w:t xml:space="preserve"> </w:t>
      </w:r>
      <w:r w:rsidR="00730862">
        <w:rPr>
          <w:rFonts w:hint="cs"/>
          <w:sz w:val="28"/>
          <w:szCs w:val="36"/>
          <w:cs/>
        </w:rPr>
        <w:t xml:space="preserve">      </w:t>
      </w:r>
      <w:r w:rsidR="00CC49F1">
        <w:rPr>
          <w:rFonts w:hint="cs"/>
          <w:sz w:val="28"/>
          <w:szCs w:val="36"/>
          <w:cs/>
        </w:rPr>
        <w:t xml:space="preserve"> </w:t>
      </w:r>
    </w:p>
    <w:p w:rsidR="00C33471" w:rsidRPr="00730862" w:rsidRDefault="00B249C4" w:rsidP="003678F9">
      <w:pPr>
        <w:pBdr>
          <w:bottom w:val="single" w:sz="4" w:space="1" w:color="auto"/>
        </w:pBdr>
        <w:rPr>
          <w:sz w:val="28"/>
          <w:szCs w:val="36"/>
        </w:rPr>
      </w:pPr>
      <w:r>
        <w:rPr>
          <w:rFonts w:hint="cs"/>
          <w:sz w:val="32"/>
          <w:szCs w:val="40"/>
          <w:cs/>
        </w:rPr>
        <w:t xml:space="preserve">                       </w:t>
      </w:r>
      <w:r w:rsidR="00730862">
        <w:rPr>
          <w:rFonts w:hint="cs"/>
          <w:sz w:val="32"/>
          <w:szCs w:val="40"/>
          <w:cs/>
        </w:rPr>
        <w:t xml:space="preserve"> </w:t>
      </w:r>
      <w:r w:rsidR="00B30E61" w:rsidRPr="00CC49F1">
        <w:rPr>
          <w:rFonts w:hint="cs"/>
          <w:sz w:val="32"/>
          <w:szCs w:val="40"/>
          <w:cs/>
        </w:rPr>
        <w:t>พื้นที่29 จังหวัดสุพรรณบุรี</w:t>
      </w:r>
      <w:r w:rsidR="00B30E61" w:rsidRPr="00CC49F1">
        <w:rPr>
          <w:rFonts w:hint="cs"/>
          <w:sz w:val="40"/>
          <w:szCs w:val="48"/>
          <w:cs/>
        </w:rPr>
        <w:t xml:space="preserve"> </w:t>
      </w:r>
      <w:r>
        <w:rPr>
          <w:rFonts w:hint="cs"/>
          <w:sz w:val="36"/>
          <w:szCs w:val="44"/>
          <w:cs/>
        </w:rPr>
        <w:t xml:space="preserve">   </w:t>
      </w:r>
      <w:bookmarkStart w:id="0" w:name="_GoBack"/>
      <w:bookmarkEnd w:id="0"/>
      <w:r w:rsidR="0080023B" w:rsidRPr="00CC49F1">
        <w:rPr>
          <w:rFonts w:hint="cs"/>
          <w:sz w:val="36"/>
          <w:szCs w:val="44"/>
          <w:cs/>
        </w:rPr>
        <w:t>ปีบริหาร 2559-</w:t>
      </w:r>
      <w:r w:rsidR="0080023B" w:rsidRPr="00CC49F1">
        <w:rPr>
          <w:rFonts w:hint="cs"/>
          <w:sz w:val="40"/>
          <w:szCs w:val="48"/>
          <w:cs/>
        </w:rPr>
        <w:t xml:space="preserve">2560   </w:t>
      </w:r>
      <w:r w:rsidR="0080023B" w:rsidRPr="00245985">
        <w:rPr>
          <w:rFonts w:hint="cs"/>
          <w:sz w:val="36"/>
          <w:szCs w:val="44"/>
          <w:cs/>
        </w:rPr>
        <w:t xml:space="preserve"> </w:t>
      </w:r>
      <w:r w:rsidR="00B30E61" w:rsidRPr="00245985">
        <w:rPr>
          <w:rFonts w:hint="cs"/>
          <w:sz w:val="40"/>
          <w:szCs w:val="48"/>
          <w:cs/>
        </w:rPr>
        <w:t xml:space="preserve">                        </w:t>
      </w:r>
      <w:r w:rsidR="00B30E61" w:rsidRPr="00245985">
        <w:rPr>
          <w:rFonts w:hint="cs"/>
          <w:sz w:val="36"/>
          <w:szCs w:val="44"/>
          <w:cs/>
        </w:rPr>
        <w:t xml:space="preserve"> </w:t>
      </w:r>
      <w:r w:rsidR="00597880" w:rsidRPr="00245985">
        <w:rPr>
          <w:rFonts w:hint="cs"/>
          <w:sz w:val="36"/>
          <w:szCs w:val="44"/>
          <w:cs/>
        </w:rPr>
        <w:t xml:space="preserve">  </w:t>
      </w:r>
      <w:r w:rsidR="0080023B" w:rsidRPr="00245985">
        <w:rPr>
          <w:rFonts w:hint="cs"/>
          <w:sz w:val="36"/>
          <w:szCs w:val="44"/>
          <w:cs/>
        </w:rPr>
        <w:t xml:space="preserve">  </w:t>
      </w:r>
      <w:r w:rsidR="00245985">
        <w:rPr>
          <w:rFonts w:hint="cs"/>
          <w:sz w:val="36"/>
          <w:szCs w:val="44"/>
          <w:cs/>
        </w:rPr>
        <w:t xml:space="preserve">                                                                                                           </w:t>
      </w:r>
      <w:r w:rsidR="00597880" w:rsidRPr="00245985">
        <w:rPr>
          <w:rFonts w:hint="cs"/>
          <w:sz w:val="36"/>
          <w:szCs w:val="44"/>
          <w:cs/>
        </w:rPr>
        <w:t xml:space="preserve"> </w:t>
      </w:r>
      <w:r w:rsidR="00597880" w:rsidRPr="00245985">
        <w:rPr>
          <w:rFonts w:hint="cs"/>
          <w:sz w:val="24"/>
          <w:szCs w:val="32"/>
          <w:cs/>
        </w:rPr>
        <w:t xml:space="preserve">ภายใต้อรรถพจน์ </w:t>
      </w:r>
      <w:r w:rsidR="00597880" w:rsidRPr="00245985">
        <w:rPr>
          <w:rFonts w:hint="eastAsia"/>
          <w:sz w:val="24"/>
          <w:szCs w:val="32"/>
        </w:rPr>
        <w:t>(</w:t>
      </w:r>
      <w:r w:rsidR="00597880" w:rsidRPr="00245985">
        <w:rPr>
          <w:rFonts w:hint="cs"/>
          <w:sz w:val="24"/>
          <w:szCs w:val="32"/>
          <w:cs/>
        </w:rPr>
        <w:t>คติพจน์</w:t>
      </w:r>
      <w:r w:rsidR="00597880" w:rsidRPr="00245985">
        <w:rPr>
          <w:rFonts w:hint="eastAsia"/>
          <w:sz w:val="24"/>
          <w:szCs w:val="32"/>
        </w:rPr>
        <w:t>)</w:t>
      </w:r>
      <w:r w:rsidR="00597880" w:rsidRPr="00245985">
        <w:rPr>
          <w:rFonts w:hint="cs"/>
          <w:sz w:val="24"/>
          <w:szCs w:val="32"/>
          <w:cs/>
        </w:rPr>
        <w:t xml:space="preserve"> ที่ว่า</w:t>
      </w:r>
      <w:r w:rsidR="00245985">
        <w:rPr>
          <w:rFonts w:hint="cs"/>
          <w:sz w:val="36"/>
          <w:szCs w:val="44"/>
          <w:cs/>
        </w:rPr>
        <w:t xml:space="preserve">  </w:t>
      </w:r>
      <w:r w:rsidR="00CF7689" w:rsidRPr="00245985">
        <w:rPr>
          <w:rFonts w:hint="cs"/>
          <w:b/>
          <w:bCs/>
          <w:sz w:val="24"/>
          <w:szCs w:val="32"/>
          <w:cs/>
        </w:rPr>
        <w:t>โรตารีเกื้อกูล</w:t>
      </w:r>
      <w:r w:rsidR="00464AEC" w:rsidRPr="00245985">
        <w:rPr>
          <w:rFonts w:hint="cs"/>
          <w:b/>
          <w:bCs/>
          <w:sz w:val="24"/>
          <w:szCs w:val="32"/>
          <w:cs/>
        </w:rPr>
        <w:t xml:space="preserve"> </w:t>
      </w:r>
      <w:r w:rsidR="00CF7689" w:rsidRPr="00245985">
        <w:rPr>
          <w:rFonts w:hint="cs"/>
          <w:b/>
          <w:bCs/>
          <w:sz w:val="24"/>
          <w:szCs w:val="32"/>
          <w:cs/>
        </w:rPr>
        <w:t>เพื่อนมนุษย์</w:t>
      </w:r>
      <w:r w:rsidR="00CF7689" w:rsidRPr="00245985">
        <w:rPr>
          <w:rFonts w:hint="cs"/>
          <w:b/>
          <w:bCs/>
          <w:sz w:val="28"/>
          <w:szCs w:val="36"/>
          <w:cs/>
        </w:rPr>
        <w:t xml:space="preserve">  </w:t>
      </w:r>
      <w:r w:rsidR="00CF7689" w:rsidRPr="00245985">
        <w:t xml:space="preserve">ROTARY SERVING  HUMANITY . </w:t>
      </w:r>
      <w:r w:rsidR="00CF7689" w:rsidRPr="00245985">
        <w:rPr>
          <w:rFonts w:hint="eastAsia"/>
        </w:rPr>
        <w:t xml:space="preserve"> </w:t>
      </w:r>
      <w:r w:rsidR="00CF7689" w:rsidRPr="00245985">
        <w:rPr>
          <w:rFonts w:hint="eastAsia"/>
        </w:rPr>
        <w:t>扶轮</w:t>
      </w:r>
      <w:r w:rsidR="00CF7689" w:rsidRPr="00245985">
        <w:t xml:space="preserve">. </w:t>
      </w:r>
      <w:r w:rsidR="00CF7689" w:rsidRPr="00245985">
        <w:rPr>
          <w:rFonts w:hint="eastAsia"/>
        </w:rPr>
        <w:t>服务</w:t>
      </w:r>
      <w:r w:rsidR="00CF7689" w:rsidRPr="00245985">
        <w:rPr>
          <w:rFonts w:hint="eastAsia"/>
        </w:rPr>
        <w:t>.</w:t>
      </w:r>
      <w:r w:rsidR="00CF7689" w:rsidRPr="00245985">
        <w:rPr>
          <w:rFonts w:hint="eastAsia"/>
        </w:rPr>
        <w:t>人类</w:t>
      </w:r>
      <w:r w:rsidR="00CF7689" w:rsidRPr="00245985">
        <w:rPr>
          <w:rFonts w:hint="eastAsia"/>
        </w:rPr>
        <w:t>.</w:t>
      </w:r>
      <w:r w:rsidR="00C33471" w:rsidRPr="00245985">
        <w:rPr>
          <w:rFonts w:hint="cs"/>
          <w:sz w:val="32"/>
          <w:szCs w:val="40"/>
          <w:cs/>
        </w:rPr>
        <w:t xml:space="preserve"> </w:t>
      </w:r>
    </w:p>
    <w:p w:rsidR="000F264E" w:rsidRDefault="00010301">
      <w:pPr>
        <w:rPr>
          <w:sz w:val="44"/>
          <w:szCs w:val="52"/>
        </w:rPr>
      </w:pPr>
      <w:r>
        <w:rPr>
          <w:rFonts w:hint="cs"/>
          <w:sz w:val="44"/>
          <w:szCs w:val="52"/>
          <w:cs/>
        </w:rPr>
        <w:t xml:space="preserve">     </w:t>
      </w:r>
      <w:r w:rsidR="00190E57">
        <w:rPr>
          <w:rFonts w:hint="cs"/>
          <w:sz w:val="44"/>
          <w:szCs w:val="52"/>
          <w:cs/>
        </w:rPr>
        <w:t xml:space="preserve">                             กิจกรรม</w:t>
      </w:r>
      <w:r>
        <w:rPr>
          <w:rFonts w:hint="cs"/>
          <w:sz w:val="44"/>
          <w:szCs w:val="52"/>
          <w:cs/>
        </w:rPr>
        <w:t xml:space="preserve"> </w:t>
      </w:r>
      <w:r w:rsidR="000C53ED">
        <w:rPr>
          <w:rFonts w:hint="cs"/>
          <w:sz w:val="44"/>
          <w:szCs w:val="52"/>
          <w:cs/>
        </w:rPr>
        <w:t>รณรงค์บริจาคโลหิต</w:t>
      </w:r>
    </w:p>
    <w:p w:rsidR="00252AEE" w:rsidRPr="00552DE6" w:rsidRDefault="00252AEE" w:rsidP="00252AEE">
      <w:pPr>
        <w:spacing w:before="100" w:beforeAutospacing="1" w:after="100" w:afterAutospacing="1" w:line="240" w:lineRule="auto"/>
        <w:jc w:val="thaiDistribute"/>
        <w:rPr>
          <w:rFonts w:ascii="Angsana New" w:eastAsia="Calibri" w:hAnsi="Angsana New" w:cs="Angsana New"/>
          <w:sz w:val="44"/>
          <w:szCs w:val="44"/>
          <w:cs/>
          <w:lang w:eastAsia="en-US"/>
        </w:rPr>
      </w:pPr>
      <w:r w:rsidRPr="00552DE6">
        <w:rPr>
          <w:rFonts w:ascii="Angsana New" w:eastAsia="Calibri" w:hAnsi="Angsana New" w:cs="Angsana New"/>
          <w:sz w:val="44"/>
          <w:szCs w:val="44"/>
          <w:lang w:eastAsia="en-US"/>
        </w:rPr>
        <w:t xml:space="preserve">@  </w:t>
      </w:r>
      <w:r w:rsidR="00CB128C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ภาพกิจกรรมบำเพ็ญประโยชน์</w:t>
      </w:r>
      <w:r w:rsidR="00F262A6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     </w:t>
      </w:r>
      <w:r w:rsidR="009F47A1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สร.สุพรรณบุรี  รณรงค์  </w:t>
      </w:r>
      <w:r w:rsidR="00CB128C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</w:t>
      </w:r>
      <w:r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บริจาคโลหิต</w:t>
      </w:r>
      <w:r w:rsidR="008C4EB0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  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 xml:space="preserve"> เมื่อวันที่ 26 กรกฎาคม </w:t>
      </w:r>
      <w:r w:rsidRPr="00552DE6">
        <w:rPr>
          <w:rFonts w:ascii="Angsana New" w:eastAsia="Calibri" w:hAnsi="Angsana New" w:cs="Angsana New"/>
          <w:sz w:val="44"/>
          <w:szCs w:val="44"/>
          <w:lang w:eastAsia="en-US"/>
        </w:rPr>
        <w:t>25</w:t>
      </w:r>
      <w:r w:rsidR="00F262A6"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 xml:space="preserve">59  </w:t>
      </w:r>
      <w:r w:rsidR="00F262A6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  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สโมสรโรตารี</w:t>
      </w:r>
      <w:r w:rsidR="00F262A6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สุพรร</w:t>
      </w:r>
      <w:r w:rsidR="000A1CAF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ณ</w:t>
      </w:r>
      <w:r w:rsidR="00F262A6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บุรี  ร่วมกับ    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ทั้ง 6  สโมสร</w:t>
      </w:r>
      <w:r w:rsidR="00A26F94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โรตารี 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ในจังหวัด</w:t>
      </w:r>
      <w:r w:rsidR="00CB128C"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สุพรรณบุรี</w:t>
      </w:r>
      <w:r w:rsidR="00A26F94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</w:t>
      </w:r>
      <w:r w:rsidR="00F839D3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และสภากาชาด </w:t>
      </w:r>
      <w:r w:rsidR="00F262A6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จังหวัด สุพรรณบุรี  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 xml:space="preserve"> รับบริจาคโลหิต  ณ  วิทยาลัยเทคนิค  จังหวัดสุพรรณบุรี</w:t>
      </w:r>
      <w:r w:rsidR="00853763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มีนักเรียน นักศึกษา ประชาชนทั่วไป ในพื้นที่ ให้การบริจาค โลหิตมากหมาย *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 xml:space="preserve">  ซึ่งการรับบริจาคโลหิตในวันนั้นได้รับโลหิต จำนวน   317 ยู</w:t>
      </w:r>
      <w:proofErr w:type="spellStart"/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นิต</w:t>
      </w:r>
      <w:proofErr w:type="spellEnd"/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 xml:space="preserve"> หรือ 142,650 ซีซี   เป็</w:t>
      </w:r>
      <w:r w:rsidR="00853763">
        <w:rPr>
          <w:rFonts w:ascii="Angsana New" w:eastAsia="Calibri" w:hAnsi="Angsana New" w:cs="Angsana New"/>
          <w:sz w:val="44"/>
          <w:szCs w:val="44"/>
          <w:cs/>
          <w:lang w:eastAsia="en-US"/>
        </w:rPr>
        <w:t>นกิจกรรมที่</w:t>
      </w:r>
      <w:r w:rsidR="00853763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เป็น</w:t>
      </w:r>
      <w:r w:rsidR="00442027"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ประโยชน์</w:t>
      </w:r>
      <w:r w:rsidR="00442027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</w:t>
      </w:r>
      <w:r w:rsidR="00CD248B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และ</w:t>
      </w:r>
      <w:r w:rsidR="00286862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มอบโลหิต ให้กับสภากาชาด </w:t>
      </w:r>
      <w:r w:rsidR="00FB2197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เพื่อ </w:t>
      </w:r>
      <w:r w:rsidR="00286862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มอบให้กับโรงพยาบาลที่จำเป็นต้องการใช้</w:t>
      </w:r>
      <w:r w:rsidR="001C76A5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*</w:t>
      </w:r>
      <w:r w:rsidR="00286862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</w:t>
      </w:r>
      <w:r w:rsidR="001C76A5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 xml:space="preserve"> </w:t>
      </w:r>
      <w:proofErr w:type="spellStart"/>
      <w:r w:rsidR="001C76A5" w:rsidRPr="00552DE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กับ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ห้</w:t>
      </w:r>
      <w:proofErr w:type="spellEnd"/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กับผู้ป่วยที่</w:t>
      </w:r>
      <w:r w:rsidR="00557456">
        <w:rPr>
          <w:rFonts w:ascii="Angsana New" w:eastAsia="Calibri" w:hAnsi="Angsana New" w:cs="Angsana New" w:hint="cs"/>
          <w:sz w:val="44"/>
          <w:szCs w:val="44"/>
          <w:cs/>
          <w:lang w:eastAsia="en-US"/>
        </w:rPr>
        <w:t>จำเป็น</w:t>
      </w:r>
      <w:r w:rsidRPr="00552DE6">
        <w:rPr>
          <w:rFonts w:ascii="Angsana New" w:eastAsia="Calibri" w:hAnsi="Angsana New" w:cs="Angsana New"/>
          <w:sz w:val="44"/>
          <w:szCs w:val="44"/>
          <w:cs/>
          <w:lang w:eastAsia="en-US"/>
        </w:rPr>
        <w:t>ต้องการรับโลหิตในการรักษาโรคต่างๆ</w:t>
      </w:r>
    </w:p>
    <w:p w:rsidR="00252AEE" w:rsidRPr="00552DE6" w:rsidRDefault="00252AEE">
      <w:pPr>
        <w:rPr>
          <w:sz w:val="56"/>
          <w:szCs w:val="96"/>
        </w:rPr>
      </w:pPr>
    </w:p>
    <w:sectPr w:rsidR="00252AEE" w:rsidRPr="00552DE6" w:rsidSect="00245985">
      <w:pgSz w:w="11906" w:h="16838"/>
      <w:pgMar w:top="284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0E"/>
    <w:rsid w:val="00010301"/>
    <w:rsid w:val="000A1B72"/>
    <w:rsid w:val="000A1CAF"/>
    <w:rsid w:val="000A5DCA"/>
    <w:rsid w:val="000C53ED"/>
    <w:rsid w:val="000F264E"/>
    <w:rsid w:val="0016253B"/>
    <w:rsid w:val="00190E57"/>
    <w:rsid w:val="001C76A5"/>
    <w:rsid w:val="00245132"/>
    <w:rsid w:val="00245985"/>
    <w:rsid w:val="00252AEE"/>
    <w:rsid w:val="00286862"/>
    <w:rsid w:val="00286B82"/>
    <w:rsid w:val="00363147"/>
    <w:rsid w:val="003678F9"/>
    <w:rsid w:val="00397D72"/>
    <w:rsid w:val="00442027"/>
    <w:rsid w:val="00464AEC"/>
    <w:rsid w:val="00503293"/>
    <w:rsid w:val="00552DE6"/>
    <w:rsid w:val="00557456"/>
    <w:rsid w:val="00597880"/>
    <w:rsid w:val="00667B0E"/>
    <w:rsid w:val="00730862"/>
    <w:rsid w:val="00755E39"/>
    <w:rsid w:val="007875D2"/>
    <w:rsid w:val="007956DC"/>
    <w:rsid w:val="0080023B"/>
    <w:rsid w:val="008425F9"/>
    <w:rsid w:val="00851D6B"/>
    <w:rsid w:val="00853763"/>
    <w:rsid w:val="008C289D"/>
    <w:rsid w:val="008C4EB0"/>
    <w:rsid w:val="0093089E"/>
    <w:rsid w:val="009F47A1"/>
    <w:rsid w:val="00A26F94"/>
    <w:rsid w:val="00A71E23"/>
    <w:rsid w:val="00B249C4"/>
    <w:rsid w:val="00B30E61"/>
    <w:rsid w:val="00BB0EC1"/>
    <w:rsid w:val="00C27B4E"/>
    <w:rsid w:val="00C33471"/>
    <w:rsid w:val="00C7562B"/>
    <w:rsid w:val="00CB128C"/>
    <w:rsid w:val="00CC49F1"/>
    <w:rsid w:val="00CD248B"/>
    <w:rsid w:val="00CF68A2"/>
    <w:rsid w:val="00CF7689"/>
    <w:rsid w:val="00DD7B93"/>
    <w:rsid w:val="00DE162B"/>
    <w:rsid w:val="00E8208E"/>
    <w:rsid w:val="00F25D0A"/>
    <w:rsid w:val="00F262A6"/>
    <w:rsid w:val="00F839D3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5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25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dcterms:created xsi:type="dcterms:W3CDTF">2016-08-07T01:10:00Z</dcterms:created>
  <dcterms:modified xsi:type="dcterms:W3CDTF">2016-09-07T02:46:00Z</dcterms:modified>
</cp:coreProperties>
</file>